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28" w:rsidRPr="00BF0DA8" w:rsidRDefault="00162128" w:rsidP="00162128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BF0DA8">
        <w:rPr>
          <w:b/>
          <w:sz w:val="32"/>
          <w:szCs w:val="32"/>
          <w:lang w:val="en-US"/>
        </w:rPr>
        <w:t>AUSF HELP Programme</w:t>
      </w:r>
      <w:r w:rsidR="00BF0DA8" w:rsidRPr="00BF0DA8">
        <w:rPr>
          <w:b/>
          <w:sz w:val="32"/>
          <w:szCs w:val="32"/>
          <w:lang w:val="en-US"/>
        </w:rPr>
        <w:t xml:space="preserve"> – Asian University Championships</w:t>
      </w:r>
    </w:p>
    <w:p w:rsidR="00BF0DA8" w:rsidRDefault="00BF0DA8" w:rsidP="00162128">
      <w:pPr>
        <w:jc w:val="center"/>
        <w:rPr>
          <w:lang w:val="en-US"/>
        </w:rPr>
      </w:pPr>
    </w:p>
    <w:p w:rsidR="007A6FAB" w:rsidRPr="00BF0DA8" w:rsidRDefault="00162128" w:rsidP="00162128">
      <w:pPr>
        <w:jc w:val="center"/>
        <w:rPr>
          <w:b/>
          <w:sz w:val="32"/>
          <w:szCs w:val="32"/>
          <w:lang w:val="en-US"/>
        </w:rPr>
      </w:pPr>
      <w:r w:rsidRPr="00BF0DA8">
        <w:rPr>
          <w:b/>
          <w:sz w:val="32"/>
          <w:szCs w:val="32"/>
          <w:lang w:val="en-US"/>
        </w:rPr>
        <w:t>Application Form</w:t>
      </w:r>
    </w:p>
    <w:p w:rsidR="00926A6F" w:rsidRDefault="00926A6F" w:rsidP="00BF0DA8">
      <w:pPr>
        <w:rPr>
          <w:b/>
          <w:u w:val="single"/>
          <w:lang w:val="en-US"/>
        </w:rPr>
      </w:pPr>
    </w:p>
    <w:p w:rsidR="00A6323D" w:rsidRDefault="00A6323D" w:rsidP="00BF0DA8">
      <w:pPr>
        <w:rPr>
          <w:b/>
          <w:u w:val="single"/>
          <w:lang w:val="en-US"/>
        </w:rPr>
      </w:pPr>
    </w:p>
    <w:p w:rsidR="00BF0DA8" w:rsidRPr="00926A6F" w:rsidRDefault="00A6323D" w:rsidP="00BF0DA8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Please take note of the following:</w:t>
      </w:r>
    </w:p>
    <w:p w:rsidR="00BF0DA8" w:rsidRPr="00926A6F" w:rsidRDefault="00BF0DA8" w:rsidP="003B6C37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926A6F">
        <w:rPr>
          <w:b/>
          <w:sz w:val="24"/>
          <w:szCs w:val="24"/>
          <w:lang w:val="en-US"/>
        </w:rPr>
        <w:t>Eligibility</w:t>
      </w:r>
    </w:p>
    <w:p w:rsidR="00BF0DA8" w:rsidRPr="00926A6F" w:rsidRDefault="00BF0DA8" w:rsidP="00BF0DA8">
      <w:pPr>
        <w:pStyle w:val="Default"/>
        <w:numPr>
          <w:ilvl w:val="0"/>
          <w:numId w:val="3"/>
        </w:numPr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 xml:space="preserve">For AUSF Members representing countries/regions with per capita </w:t>
      </w:r>
      <w:r w:rsidRPr="00926A6F">
        <w:rPr>
          <w:rFonts w:ascii="Calibri" w:hAnsi="Calibri" w:cs="Calibri"/>
          <w:b/>
          <w:color w:val="auto"/>
          <w:u w:val="single"/>
          <w:lang w:val="en-GB"/>
        </w:rPr>
        <w:t>USD 3,500</w:t>
      </w:r>
      <w:r w:rsidRPr="00926A6F">
        <w:rPr>
          <w:rFonts w:ascii="Calibri" w:hAnsi="Calibri" w:cs="Calibri"/>
          <w:color w:val="auto"/>
          <w:lang w:val="en-GB"/>
        </w:rPr>
        <w:t xml:space="preserve"> or less (based on the latest figures provided by World Bank (</w:t>
      </w:r>
      <w:hyperlink r:id="rId6" w:history="1">
        <w:r w:rsidRPr="00926A6F">
          <w:rPr>
            <w:rStyle w:val="Hyperlink"/>
            <w:rFonts w:ascii="Calibri" w:hAnsi="Calibri" w:cs="Calibri"/>
            <w:lang w:val="en-GB"/>
          </w:rPr>
          <w:t>https://data.worldbank.org/indicator/NY.GDP.PCAP.CD?locations=Z4-8S-Z7</w:t>
        </w:r>
      </w:hyperlink>
      <w:r w:rsidRPr="00926A6F">
        <w:rPr>
          <w:rFonts w:ascii="Calibri" w:hAnsi="Calibri" w:cs="Calibri"/>
          <w:color w:val="auto"/>
          <w:lang w:val="en-GB"/>
        </w:rPr>
        <w:t>)</w:t>
      </w:r>
    </w:p>
    <w:p w:rsidR="00BF0DA8" w:rsidRPr="00926A6F" w:rsidRDefault="00BF0DA8" w:rsidP="00BF0DA8">
      <w:pPr>
        <w:pStyle w:val="Default"/>
        <w:numPr>
          <w:ilvl w:val="0"/>
          <w:numId w:val="3"/>
        </w:numPr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>Maximum of 4 athletes (2 male and 2 female) per country/region.</w:t>
      </w:r>
    </w:p>
    <w:p w:rsidR="00BF0DA8" w:rsidRPr="00926A6F" w:rsidRDefault="00BF0DA8" w:rsidP="00BF0DA8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US"/>
        </w:rPr>
        <w:t>Be at least 18 and no older than 25 years of age on 31 December of the year of the event; for basketball related competition the age range must be between 17 and 24.</w:t>
      </w:r>
    </w:p>
    <w:p w:rsidR="00BF0DA8" w:rsidRPr="00926A6F" w:rsidRDefault="00BF0DA8" w:rsidP="00BF0DA8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US"/>
        </w:rPr>
        <w:t>Be registered in a university or a similar institution, the status of which is recognised by the country's relevant academic authority</w:t>
      </w:r>
    </w:p>
    <w:p w:rsidR="00BF0DA8" w:rsidRPr="00926A6F" w:rsidRDefault="00BF0DA8" w:rsidP="00BF0DA8">
      <w:pPr>
        <w:pStyle w:val="Default"/>
        <w:rPr>
          <w:rFonts w:ascii="Calibri" w:hAnsi="Calibri" w:cs="Calibri"/>
          <w:color w:val="auto"/>
          <w:lang w:val="en-GB"/>
        </w:rPr>
      </w:pPr>
    </w:p>
    <w:p w:rsidR="00BF0DA8" w:rsidRPr="00926A6F" w:rsidRDefault="00BF0DA8" w:rsidP="00BF0DA8">
      <w:pPr>
        <w:pStyle w:val="Default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/>
          <w:b/>
          <w:color w:val="auto"/>
          <w:lang w:val="en-GB"/>
        </w:rPr>
        <w:t>2.     Level of Support</w:t>
      </w:r>
    </w:p>
    <w:p w:rsidR="00BF0DA8" w:rsidRPr="00926A6F" w:rsidRDefault="00BF0DA8" w:rsidP="00BF0DA8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>Co-sharing up to 75% of total cost, capped at USD1,000 per athlete.</w:t>
      </w:r>
    </w:p>
    <w:p w:rsidR="00BF0DA8" w:rsidRPr="00926A6F" w:rsidRDefault="00BF0DA8" w:rsidP="00BF0DA8">
      <w:pPr>
        <w:pStyle w:val="Default"/>
        <w:rPr>
          <w:rFonts w:ascii="Calibri" w:hAnsi="Calibri" w:cs="Calibri"/>
          <w:color w:val="auto"/>
          <w:lang w:val="en-GB"/>
        </w:rPr>
      </w:pPr>
    </w:p>
    <w:p w:rsidR="00BF0DA8" w:rsidRPr="00926A6F" w:rsidRDefault="00BF0DA8" w:rsidP="00BF0DA8">
      <w:pPr>
        <w:pStyle w:val="Default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/>
          <w:b/>
          <w:color w:val="auto"/>
          <w:lang w:val="en-GB"/>
        </w:rPr>
        <w:t>3.     Timeline</w:t>
      </w:r>
    </w:p>
    <w:p w:rsidR="00BF0DA8" w:rsidRPr="00926A6F" w:rsidRDefault="00BF0DA8" w:rsidP="00BF0DA8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 w:hint="eastAsia"/>
          <w:b/>
          <w:color w:val="auto"/>
          <w:lang w:val="en-GB" w:eastAsia="zh-CN"/>
        </w:rPr>
        <w:t>6</w:t>
      </w:r>
      <w:r w:rsidRPr="00926A6F">
        <w:rPr>
          <w:rFonts w:ascii="Calibri" w:hAnsi="Calibri" w:cs="Calibri"/>
          <w:b/>
          <w:color w:val="auto"/>
          <w:lang w:val="en-GB"/>
        </w:rPr>
        <w:t xml:space="preserve"> months before the event: </w:t>
      </w:r>
    </w:p>
    <w:p w:rsidR="00BF0DA8" w:rsidRPr="00926A6F" w:rsidRDefault="00BF0DA8" w:rsidP="00926A6F">
      <w:pPr>
        <w:pStyle w:val="Default"/>
        <w:ind w:left="720"/>
        <w:jc w:val="both"/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>Invitations, general conditions and information about the Help Programme will be sent out</w:t>
      </w:r>
    </w:p>
    <w:p w:rsidR="00BF0DA8" w:rsidRPr="00926A6F" w:rsidRDefault="00BF0DA8" w:rsidP="00BF0DA8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 w:hint="eastAsia"/>
          <w:b/>
          <w:color w:val="auto"/>
          <w:lang w:val="en-GB" w:eastAsia="zh-CN"/>
        </w:rPr>
        <w:t>5</w:t>
      </w:r>
      <w:r w:rsidRPr="00926A6F">
        <w:rPr>
          <w:rFonts w:ascii="Calibri" w:hAnsi="Calibri" w:cs="Calibri"/>
          <w:b/>
          <w:color w:val="auto"/>
          <w:lang w:val="en-GB"/>
        </w:rPr>
        <w:t xml:space="preserve"> months before the event:</w:t>
      </w:r>
    </w:p>
    <w:p w:rsidR="00BF0DA8" w:rsidRPr="00926A6F" w:rsidRDefault="00BF0DA8" w:rsidP="00BF0DA8">
      <w:pPr>
        <w:pStyle w:val="Default"/>
        <w:ind w:left="360" w:firstLine="360"/>
        <w:jc w:val="both"/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>Application will be open.</w:t>
      </w:r>
    </w:p>
    <w:p w:rsidR="00BF0DA8" w:rsidRPr="00926A6F" w:rsidRDefault="00BF0DA8" w:rsidP="00BF0DA8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 w:hint="eastAsia"/>
          <w:b/>
          <w:color w:val="auto"/>
          <w:lang w:val="en-GB" w:eastAsia="zh-CN"/>
        </w:rPr>
        <w:t>4</w:t>
      </w:r>
      <w:r w:rsidRPr="00926A6F">
        <w:rPr>
          <w:rFonts w:ascii="Calibri" w:hAnsi="Calibri" w:cs="Calibri"/>
          <w:b/>
          <w:color w:val="auto"/>
          <w:lang w:val="en-GB"/>
        </w:rPr>
        <w:t xml:space="preserve"> months before the event:</w:t>
      </w:r>
    </w:p>
    <w:p w:rsidR="00BF0DA8" w:rsidRPr="00926A6F" w:rsidRDefault="00BF0DA8" w:rsidP="00BF0DA8">
      <w:pPr>
        <w:pStyle w:val="Default"/>
        <w:ind w:left="360" w:firstLine="360"/>
        <w:jc w:val="both"/>
        <w:rPr>
          <w:rFonts w:ascii="Calibri" w:hAnsi="Calibri" w:cs="Calibri"/>
          <w:color w:val="auto"/>
          <w:lang w:val="en-US"/>
        </w:rPr>
      </w:pPr>
      <w:r w:rsidRPr="00926A6F">
        <w:rPr>
          <w:rFonts w:ascii="Calibri" w:hAnsi="Calibri" w:cs="Calibri" w:hint="eastAsia"/>
          <w:color w:val="auto"/>
          <w:lang w:val="en-US" w:eastAsia="zh-CN"/>
        </w:rPr>
        <w:t>Application will be closed and evaluated.</w:t>
      </w:r>
    </w:p>
    <w:p w:rsidR="00BF0DA8" w:rsidRPr="00926A6F" w:rsidRDefault="00BF0DA8" w:rsidP="00BF0DA8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 w:hint="eastAsia"/>
          <w:b/>
          <w:color w:val="auto"/>
          <w:lang w:val="en-GB" w:eastAsia="zh-CN"/>
        </w:rPr>
        <w:t>3</w:t>
      </w:r>
      <w:r w:rsidRPr="00926A6F">
        <w:rPr>
          <w:rFonts w:ascii="Calibri" w:hAnsi="Calibri" w:cs="Calibri"/>
          <w:b/>
          <w:color w:val="auto"/>
          <w:lang w:val="en-GB"/>
        </w:rPr>
        <w:t xml:space="preserve"> months before the event:</w:t>
      </w:r>
    </w:p>
    <w:p w:rsidR="00BF0DA8" w:rsidRPr="00926A6F" w:rsidRDefault="00BF0DA8" w:rsidP="00926A6F">
      <w:pPr>
        <w:pStyle w:val="Default"/>
        <w:ind w:left="720"/>
        <w:jc w:val="both"/>
        <w:rPr>
          <w:rFonts w:ascii="Calibri" w:hAnsi="Calibri" w:cs="Calibri"/>
          <w:color w:val="auto"/>
          <w:lang w:val="en-GB" w:eastAsia="zh-CN"/>
        </w:rPr>
      </w:pPr>
      <w:r w:rsidRPr="00926A6F">
        <w:rPr>
          <w:rFonts w:ascii="Calibri" w:hAnsi="Calibri" w:cs="Calibri"/>
          <w:color w:val="auto"/>
          <w:lang w:val="en-GB"/>
        </w:rPr>
        <w:t xml:space="preserve">NUSFs selected for the Help Programme will submit </w:t>
      </w:r>
      <w:r w:rsidRPr="00926A6F">
        <w:rPr>
          <w:rFonts w:ascii="Calibri" w:hAnsi="Calibri" w:cs="Calibri"/>
          <w:color w:val="auto"/>
          <w:lang w:val="en-GB" w:eastAsia="zh-CN"/>
        </w:rPr>
        <w:t>Nominative</w:t>
      </w:r>
      <w:r w:rsidRPr="00926A6F">
        <w:rPr>
          <w:rFonts w:ascii="Calibri" w:hAnsi="Calibri" w:cs="Calibri"/>
          <w:color w:val="auto"/>
          <w:lang w:val="en-GB"/>
        </w:rPr>
        <w:t xml:space="preserve"> entry forms</w:t>
      </w:r>
      <w:r w:rsidRPr="00926A6F">
        <w:rPr>
          <w:rFonts w:ascii="Calibri" w:hAnsi="Calibri" w:cs="Calibri" w:hint="eastAsia"/>
          <w:color w:val="auto"/>
          <w:lang w:val="en-GB" w:eastAsia="zh-CN"/>
        </w:rPr>
        <w:t xml:space="preserve"> and Individual entry forms.</w:t>
      </w:r>
    </w:p>
    <w:p w:rsidR="00BF0DA8" w:rsidRPr="00926A6F" w:rsidRDefault="00BF0DA8" w:rsidP="00BF0DA8">
      <w:pPr>
        <w:pStyle w:val="Default"/>
        <w:ind w:left="720" w:firstLine="50"/>
        <w:jc w:val="both"/>
        <w:rPr>
          <w:rFonts w:ascii="Calibri" w:hAnsi="Calibri" w:cs="Calibri"/>
          <w:color w:val="auto"/>
          <w:lang w:val="en-GB"/>
        </w:rPr>
      </w:pPr>
      <w:bookmarkStart w:id="1" w:name="OLE_LINK1"/>
      <w:bookmarkStart w:id="2" w:name="OLE_LINK2"/>
      <w:r w:rsidRPr="00926A6F">
        <w:rPr>
          <w:rFonts w:ascii="Calibri" w:hAnsi="Calibri" w:cs="Calibri"/>
          <w:color w:val="auto"/>
          <w:lang w:val="en-GB"/>
        </w:rPr>
        <w:t xml:space="preserve">NUSFs selected for the Help Programme will submit the Help Programme Personal Information Form for student-athletes (passport copies, pictures, academic eligibility forms, declarations, </w:t>
      </w:r>
      <w:r w:rsidRPr="00926A6F">
        <w:rPr>
          <w:rFonts w:ascii="Calibri" w:hAnsi="Calibri" w:cs="Calibri"/>
          <w:color w:val="auto"/>
          <w:lang w:val="en-US"/>
        </w:rPr>
        <w:t>together with sports event participation proof</w:t>
      </w:r>
      <w:r w:rsidRPr="00926A6F">
        <w:rPr>
          <w:rFonts w:ascii="Calibri" w:hAnsi="Calibri" w:cs="Calibri"/>
          <w:color w:val="auto"/>
          <w:lang w:val="en-GB"/>
        </w:rPr>
        <w:t>)</w:t>
      </w:r>
    </w:p>
    <w:bookmarkEnd w:id="1"/>
    <w:bookmarkEnd w:id="2"/>
    <w:p w:rsidR="00BF0DA8" w:rsidRPr="00926A6F" w:rsidRDefault="00BF0DA8" w:rsidP="00BF0DA8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color w:val="auto"/>
          <w:lang w:val="en-GB"/>
        </w:rPr>
      </w:pPr>
      <w:r w:rsidRPr="00926A6F">
        <w:rPr>
          <w:rFonts w:ascii="Calibri" w:hAnsi="Calibri" w:cs="Calibri"/>
          <w:b/>
          <w:color w:val="auto"/>
          <w:lang w:val="en-GB"/>
        </w:rPr>
        <w:t xml:space="preserve">1 month </w:t>
      </w:r>
      <w:r w:rsidRPr="00926A6F">
        <w:rPr>
          <w:rFonts w:ascii="Calibri" w:hAnsi="Calibri" w:cs="Calibri" w:hint="eastAsia"/>
          <w:b/>
          <w:color w:val="auto"/>
          <w:lang w:val="en-GB" w:eastAsia="zh-CN"/>
        </w:rPr>
        <w:t>after</w:t>
      </w:r>
      <w:r w:rsidRPr="00926A6F">
        <w:rPr>
          <w:rFonts w:ascii="Calibri" w:hAnsi="Calibri" w:cs="Calibri"/>
          <w:b/>
          <w:color w:val="auto"/>
          <w:lang w:val="en-GB"/>
        </w:rPr>
        <w:t xml:space="preserve"> the event:</w:t>
      </w:r>
    </w:p>
    <w:p w:rsidR="00BF0DA8" w:rsidRDefault="00BF0DA8" w:rsidP="00BF0DA8">
      <w:pPr>
        <w:pStyle w:val="Default"/>
        <w:ind w:left="360" w:firstLine="360"/>
        <w:jc w:val="both"/>
        <w:rPr>
          <w:rFonts w:ascii="Calibri" w:hAnsi="Calibri" w:cs="Calibri"/>
          <w:color w:val="auto"/>
          <w:lang w:val="en-GB"/>
        </w:rPr>
      </w:pPr>
      <w:r w:rsidRPr="00926A6F">
        <w:rPr>
          <w:rFonts w:ascii="Calibri" w:hAnsi="Calibri" w:cs="Calibri"/>
          <w:color w:val="auto"/>
          <w:lang w:val="en-GB"/>
        </w:rPr>
        <w:t>Help Programme feedback/report from the participants/NUSFs</w:t>
      </w: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rFonts w:ascii="Calibri" w:hAnsi="Calibri" w:cs="Calibri"/>
          <w:color w:val="auto"/>
          <w:lang w:val="en-GB"/>
        </w:rPr>
      </w:pPr>
    </w:p>
    <w:p w:rsidR="00323281" w:rsidRDefault="00323281" w:rsidP="00323281">
      <w:pPr>
        <w:pStyle w:val="Default"/>
        <w:jc w:val="both"/>
        <w:rPr>
          <w:lang w:val="en-US"/>
        </w:rPr>
      </w:pPr>
      <w:r>
        <w:rPr>
          <w:rFonts w:ascii="Calibri" w:hAnsi="Calibri" w:cs="Calibri"/>
          <w:color w:val="auto"/>
          <w:lang w:val="en-GB"/>
        </w:rPr>
        <w:lastRenderedPageBreak/>
        <w:t>4.    Please complete the following table:</w:t>
      </w:r>
    </w:p>
    <w:tbl>
      <w:tblPr>
        <w:tblStyle w:val="TableGrid"/>
        <w:tblpPr w:leftFromText="180" w:rightFromText="180" w:horzAnchor="margin" w:tblpY="410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5052"/>
      </w:tblGrid>
      <w:tr w:rsidR="00365200" w:rsidTr="003430A0">
        <w:tc>
          <w:tcPr>
            <w:tcW w:w="421" w:type="dxa"/>
          </w:tcPr>
          <w:p w:rsidR="0036520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3543" w:type="dxa"/>
          </w:tcPr>
          <w:p w:rsidR="00365200" w:rsidRDefault="00365200" w:rsidP="003430A0">
            <w:pPr>
              <w:rPr>
                <w:lang w:val="en-US"/>
              </w:rPr>
            </w:pPr>
            <w:r>
              <w:rPr>
                <w:lang w:val="en-US"/>
              </w:rPr>
              <w:t>Details of AUC (name, dates, venue)</w:t>
            </w:r>
          </w:p>
        </w:tc>
        <w:tc>
          <w:tcPr>
            <w:tcW w:w="5052" w:type="dxa"/>
          </w:tcPr>
          <w:p w:rsidR="00365200" w:rsidRDefault="00365200" w:rsidP="003430A0">
            <w:pPr>
              <w:jc w:val="center"/>
              <w:rPr>
                <w:lang w:val="en-US"/>
              </w:rPr>
            </w:pPr>
          </w:p>
          <w:p w:rsidR="00365200" w:rsidRDefault="00365200" w:rsidP="003430A0">
            <w:pPr>
              <w:jc w:val="center"/>
              <w:rPr>
                <w:lang w:val="en-US"/>
              </w:rPr>
            </w:pPr>
          </w:p>
          <w:p w:rsidR="00365200" w:rsidRDefault="0036520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3430A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A6323D" w:rsidP="003430A0">
            <w:pPr>
              <w:rPr>
                <w:lang w:val="en-US"/>
              </w:rPr>
            </w:pPr>
            <w:r>
              <w:rPr>
                <w:lang w:val="en-US"/>
              </w:rPr>
              <w:t>Details</w:t>
            </w:r>
            <w:r w:rsidR="003430A0">
              <w:rPr>
                <w:lang w:val="en-US"/>
              </w:rPr>
              <w:t xml:space="preserve"> of </w:t>
            </w:r>
            <w:r>
              <w:rPr>
                <w:lang w:val="en-US"/>
              </w:rPr>
              <w:t xml:space="preserve">the </w:t>
            </w:r>
            <w:r w:rsidR="003430A0">
              <w:rPr>
                <w:lang w:val="en-US"/>
              </w:rPr>
              <w:t>NUSF</w:t>
            </w:r>
            <w:r w:rsidR="00323281">
              <w:rPr>
                <w:lang w:val="en-US"/>
              </w:rPr>
              <w:t xml:space="preserve"> making the application</w:t>
            </w:r>
          </w:p>
        </w:tc>
        <w:tc>
          <w:tcPr>
            <w:tcW w:w="5052" w:type="dxa"/>
          </w:tcPr>
          <w:p w:rsidR="00A6323D" w:rsidRDefault="00A6323D" w:rsidP="00A6323D">
            <w:pPr>
              <w:rPr>
                <w:lang w:val="en-US"/>
              </w:rPr>
            </w:pPr>
            <w:r>
              <w:rPr>
                <w:lang w:val="en-US"/>
              </w:rPr>
              <w:t>Name/Designation of the NUSF official making the application :</w:t>
            </w:r>
          </w:p>
          <w:p w:rsidR="00A6323D" w:rsidRDefault="00A6323D" w:rsidP="00A6323D">
            <w:pPr>
              <w:rPr>
                <w:lang w:val="en-US"/>
              </w:rPr>
            </w:pPr>
          </w:p>
          <w:p w:rsidR="00A6323D" w:rsidRDefault="00A6323D" w:rsidP="00A6323D">
            <w:pPr>
              <w:rPr>
                <w:lang w:val="en-US"/>
              </w:rPr>
            </w:pPr>
            <w:r>
              <w:rPr>
                <w:lang w:val="en-US"/>
              </w:rPr>
              <w:t>Address of NUSF:</w:t>
            </w:r>
          </w:p>
          <w:p w:rsidR="00A6323D" w:rsidRDefault="00A6323D" w:rsidP="00A6323D">
            <w:pPr>
              <w:rPr>
                <w:lang w:val="en-US"/>
              </w:rPr>
            </w:pPr>
          </w:p>
          <w:p w:rsidR="00A6323D" w:rsidRDefault="00323281" w:rsidP="00A6323D">
            <w:pPr>
              <w:rPr>
                <w:lang w:val="en-US"/>
              </w:rPr>
            </w:pPr>
            <w:r>
              <w:rPr>
                <w:lang w:val="en-US"/>
              </w:rPr>
              <w:t>Signature/Date :</w:t>
            </w:r>
          </w:p>
          <w:p w:rsidR="00323281" w:rsidRDefault="00323281" w:rsidP="00A6323D">
            <w:pPr>
              <w:rPr>
                <w:lang w:val="en-US"/>
              </w:rPr>
            </w:pPr>
          </w:p>
          <w:p w:rsidR="00323281" w:rsidRDefault="00323281" w:rsidP="00A6323D">
            <w:pPr>
              <w:rPr>
                <w:lang w:val="en-US"/>
              </w:rPr>
            </w:pPr>
            <w:r>
              <w:rPr>
                <w:lang w:val="en-US"/>
              </w:rPr>
              <w:t>NUSF Stamp</w:t>
            </w:r>
          </w:p>
          <w:p w:rsidR="00A6323D" w:rsidRDefault="00A6323D" w:rsidP="003430A0">
            <w:pPr>
              <w:jc w:val="center"/>
              <w:rPr>
                <w:lang w:val="en-US"/>
              </w:rPr>
            </w:pPr>
          </w:p>
          <w:p w:rsidR="00A6323D" w:rsidRDefault="00A6323D" w:rsidP="003430A0">
            <w:pPr>
              <w:jc w:val="center"/>
              <w:rPr>
                <w:lang w:val="en-US"/>
              </w:rPr>
            </w:pPr>
          </w:p>
          <w:p w:rsidR="00A6323D" w:rsidRDefault="00A6323D" w:rsidP="00A6323D">
            <w:pPr>
              <w:rPr>
                <w:lang w:val="en-US"/>
              </w:rPr>
            </w:pPr>
          </w:p>
        </w:tc>
      </w:tr>
      <w:tr w:rsidR="00365200" w:rsidTr="003430A0">
        <w:tc>
          <w:tcPr>
            <w:tcW w:w="421" w:type="dxa"/>
          </w:tcPr>
          <w:p w:rsidR="0036520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</w:p>
        </w:tc>
        <w:tc>
          <w:tcPr>
            <w:tcW w:w="3543" w:type="dxa"/>
          </w:tcPr>
          <w:p w:rsidR="00365200" w:rsidRDefault="00A6323D" w:rsidP="003430A0">
            <w:pPr>
              <w:rPr>
                <w:lang w:val="en-US"/>
              </w:rPr>
            </w:pPr>
            <w:r>
              <w:rPr>
                <w:lang w:val="en-US"/>
              </w:rPr>
              <w:t xml:space="preserve">Names/gender </w:t>
            </w:r>
            <w:r w:rsidR="00365200">
              <w:rPr>
                <w:lang w:val="en-US"/>
              </w:rPr>
              <w:t>of athletes to be supported by this application:</w:t>
            </w:r>
          </w:p>
          <w:p w:rsidR="00365200" w:rsidRDefault="00365200" w:rsidP="003430A0">
            <w:pPr>
              <w:rPr>
                <w:lang w:val="en-US"/>
              </w:rPr>
            </w:pPr>
          </w:p>
          <w:p w:rsidR="00365200" w:rsidRDefault="00365200" w:rsidP="003430A0">
            <w:pPr>
              <w:rPr>
                <w:lang w:val="en-US"/>
              </w:rPr>
            </w:pPr>
            <w:r>
              <w:rPr>
                <w:lang w:val="en-US"/>
              </w:rPr>
              <w:t>(Maximum 2 male and 2 female athletes)</w:t>
            </w:r>
          </w:p>
          <w:p w:rsidR="00365200" w:rsidRDefault="00365200" w:rsidP="003430A0">
            <w:pPr>
              <w:rPr>
                <w:lang w:val="en-US"/>
              </w:rPr>
            </w:pPr>
          </w:p>
        </w:tc>
        <w:tc>
          <w:tcPr>
            <w:tcW w:w="5052" w:type="dxa"/>
          </w:tcPr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(i)</w:t>
            </w:r>
          </w:p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(ii)</w:t>
            </w:r>
          </w:p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(iii)</w:t>
            </w:r>
          </w:p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(iv)</w:t>
            </w:r>
          </w:p>
        </w:tc>
      </w:tr>
      <w:tr w:rsidR="003430A0" w:rsidTr="003430A0">
        <w:tc>
          <w:tcPr>
            <w:tcW w:w="421" w:type="dxa"/>
          </w:tcPr>
          <w:p w:rsidR="003430A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3430A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3430A0" w:rsidP="003430A0">
            <w:pPr>
              <w:rPr>
                <w:lang w:val="en-US"/>
              </w:rPr>
            </w:pPr>
            <w:r>
              <w:rPr>
                <w:lang w:val="en-US"/>
              </w:rPr>
              <w:t>Which AUSF activities have you participated in</w:t>
            </w:r>
            <w:r w:rsidR="00A6323D">
              <w:rPr>
                <w:lang w:val="en-US"/>
              </w:rPr>
              <w:t xml:space="preserve"> during</w:t>
            </w:r>
            <w:r>
              <w:rPr>
                <w:lang w:val="en-US"/>
              </w:rPr>
              <w:t xml:space="preserve"> the last 2 years?</w:t>
            </w:r>
          </w:p>
        </w:tc>
        <w:tc>
          <w:tcPr>
            <w:tcW w:w="5052" w:type="dxa"/>
          </w:tcPr>
          <w:p w:rsidR="003430A0" w:rsidRDefault="003430A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3430A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3430A0" w:rsidP="00A6323D">
            <w:pPr>
              <w:rPr>
                <w:lang w:val="en-US"/>
              </w:rPr>
            </w:pPr>
            <w:r>
              <w:rPr>
                <w:lang w:val="en-US"/>
              </w:rPr>
              <w:t xml:space="preserve">If you have organized any sports competitions or sports educational programs for the students in your country/region in the last 12 months please </w:t>
            </w:r>
            <w:r w:rsidR="00A6323D">
              <w:rPr>
                <w:lang w:val="en-US"/>
              </w:rPr>
              <w:t>elaborate</w:t>
            </w:r>
            <w:r>
              <w:rPr>
                <w:lang w:val="en-US"/>
              </w:rPr>
              <w:t xml:space="preserve">. </w:t>
            </w:r>
            <w:r w:rsidRPr="003430A0">
              <w:rPr>
                <w:i/>
                <w:lang w:val="en-US"/>
              </w:rPr>
              <w:t>(Please provide articles/photographs</w:t>
            </w:r>
            <w:r w:rsidR="00365200">
              <w:rPr>
                <w:i/>
                <w:lang w:val="en-US"/>
              </w:rPr>
              <w:t>, website</w:t>
            </w:r>
            <w:r w:rsidRPr="003430A0">
              <w:rPr>
                <w:i/>
                <w:lang w:val="en-US"/>
              </w:rPr>
              <w:t xml:space="preserve"> of these events).</w:t>
            </w:r>
          </w:p>
        </w:tc>
        <w:tc>
          <w:tcPr>
            <w:tcW w:w="5052" w:type="dxa"/>
          </w:tcPr>
          <w:p w:rsidR="003430A0" w:rsidRDefault="003430A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3430A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3430A0" w:rsidP="003430A0">
            <w:pPr>
              <w:rPr>
                <w:lang w:val="en-US"/>
              </w:rPr>
            </w:pPr>
            <w:r>
              <w:rPr>
                <w:lang w:val="en-US"/>
              </w:rPr>
              <w:t xml:space="preserve">How have you celebrated the recent International Day of University Sports? </w:t>
            </w:r>
            <w:r w:rsidRPr="003430A0">
              <w:rPr>
                <w:i/>
                <w:lang w:val="en-US"/>
              </w:rPr>
              <w:t>(Please provide articles/photographs</w:t>
            </w:r>
            <w:r w:rsidR="00365200">
              <w:rPr>
                <w:i/>
                <w:lang w:val="en-US"/>
              </w:rPr>
              <w:t>, website</w:t>
            </w:r>
            <w:r w:rsidRPr="003430A0">
              <w:rPr>
                <w:i/>
                <w:lang w:val="en-US"/>
              </w:rPr>
              <w:t xml:space="preserve"> of the event).</w:t>
            </w:r>
          </w:p>
        </w:tc>
        <w:tc>
          <w:tcPr>
            <w:tcW w:w="5052" w:type="dxa"/>
          </w:tcPr>
          <w:p w:rsidR="003430A0" w:rsidRDefault="003430A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365200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g. </w:t>
            </w:r>
          </w:p>
        </w:tc>
        <w:tc>
          <w:tcPr>
            <w:tcW w:w="3543" w:type="dxa"/>
          </w:tcPr>
          <w:p w:rsidR="003430A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Have you ever organized any sports dialogues or established any cooperation with local authorities and other universities? If so, please elaborate.</w:t>
            </w:r>
          </w:p>
        </w:tc>
        <w:tc>
          <w:tcPr>
            <w:tcW w:w="5052" w:type="dxa"/>
          </w:tcPr>
          <w:p w:rsidR="003430A0" w:rsidRDefault="003430A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A6323D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36520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Please share your development plan for university sports in your country/region.</w:t>
            </w:r>
          </w:p>
        </w:tc>
        <w:tc>
          <w:tcPr>
            <w:tcW w:w="5052" w:type="dxa"/>
          </w:tcPr>
          <w:p w:rsidR="003430A0" w:rsidRDefault="003430A0" w:rsidP="003430A0">
            <w:pPr>
              <w:jc w:val="center"/>
              <w:rPr>
                <w:lang w:val="en-US"/>
              </w:rPr>
            </w:pPr>
          </w:p>
        </w:tc>
      </w:tr>
      <w:tr w:rsidR="003430A0" w:rsidTr="003430A0">
        <w:tc>
          <w:tcPr>
            <w:tcW w:w="421" w:type="dxa"/>
          </w:tcPr>
          <w:p w:rsidR="003430A0" w:rsidRDefault="00A6323D" w:rsidP="00343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365200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3430A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Estimated cost breakdown for each athlete</w:t>
            </w:r>
          </w:p>
        </w:tc>
        <w:tc>
          <w:tcPr>
            <w:tcW w:w="5052" w:type="dxa"/>
          </w:tcPr>
          <w:p w:rsidR="003430A0" w:rsidRPr="00365200" w:rsidRDefault="00365200" w:rsidP="00365200">
            <w:pPr>
              <w:rPr>
                <w:lang w:val="en-US"/>
              </w:rPr>
            </w:pPr>
            <w:r w:rsidRPr="00365200">
              <w:rPr>
                <w:lang w:val="en-US"/>
              </w:rPr>
              <w:t>(i</w:t>
            </w:r>
            <w:r>
              <w:rPr>
                <w:lang w:val="en-US"/>
              </w:rPr>
              <w:t xml:space="preserve">) </w:t>
            </w:r>
            <w:r w:rsidRPr="00365200">
              <w:rPr>
                <w:lang w:val="en-US"/>
              </w:rPr>
              <w:t>Travel</w:t>
            </w:r>
            <w:r w:rsidR="00323281">
              <w:rPr>
                <w:lang w:val="en-US"/>
              </w:rPr>
              <w:t xml:space="preserve"> (most direct and economical route)</w:t>
            </w:r>
          </w:p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(ii) Participation Fee</w:t>
            </w:r>
            <w:r w:rsidR="00323281">
              <w:rPr>
                <w:lang w:val="en-US"/>
              </w:rPr>
              <w:t xml:space="preserve"> (length of stay as stipulated by the OCs)</w:t>
            </w:r>
          </w:p>
          <w:p w:rsid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>(iii) Insurance</w:t>
            </w:r>
          </w:p>
          <w:p w:rsidR="00365200" w:rsidRPr="00365200" w:rsidRDefault="00365200" w:rsidP="00365200">
            <w:pPr>
              <w:rPr>
                <w:lang w:val="en-US"/>
              </w:rPr>
            </w:pPr>
            <w:r>
              <w:rPr>
                <w:lang w:val="en-US"/>
              </w:rPr>
              <w:t xml:space="preserve">(iv) Any others </w:t>
            </w:r>
          </w:p>
          <w:p w:rsidR="00365200" w:rsidRDefault="00365200" w:rsidP="003430A0">
            <w:pPr>
              <w:jc w:val="center"/>
              <w:rPr>
                <w:lang w:val="en-US"/>
              </w:rPr>
            </w:pPr>
          </w:p>
          <w:p w:rsidR="00365200" w:rsidRDefault="00365200" w:rsidP="003430A0">
            <w:pPr>
              <w:jc w:val="center"/>
              <w:rPr>
                <w:lang w:val="en-US"/>
              </w:rPr>
            </w:pPr>
          </w:p>
        </w:tc>
      </w:tr>
    </w:tbl>
    <w:p w:rsidR="00323281" w:rsidRDefault="00323281">
      <w:pPr>
        <w:rPr>
          <w:lang w:val="en-US"/>
        </w:rPr>
      </w:pPr>
      <w:r>
        <w:rPr>
          <w:lang w:val="en-US"/>
        </w:rPr>
        <w:lastRenderedPageBreak/>
        <w:t>5. This application must be submitted together with the following:</w:t>
      </w:r>
    </w:p>
    <w:p w:rsidR="00323281" w:rsidRPr="00323281" w:rsidRDefault="00323281" w:rsidP="00323281">
      <w:pPr>
        <w:pStyle w:val="ListParagraph"/>
        <w:numPr>
          <w:ilvl w:val="0"/>
          <w:numId w:val="4"/>
        </w:numPr>
        <w:rPr>
          <w:lang w:val="en-US"/>
        </w:rPr>
      </w:pPr>
      <w:r w:rsidRPr="00323281">
        <w:rPr>
          <w:lang w:val="en-US"/>
        </w:rPr>
        <w:t>Scanned copies of passport/identity cards of each student athlete;</w:t>
      </w:r>
    </w:p>
    <w:p w:rsidR="00323281" w:rsidRPr="00323281" w:rsidRDefault="00323281" w:rsidP="00323281">
      <w:pPr>
        <w:pStyle w:val="ListParagraph"/>
        <w:numPr>
          <w:ilvl w:val="0"/>
          <w:numId w:val="4"/>
        </w:numPr>
        <w:rPr>
          <w:lang w:val="en-US"/>
        </w:rPr>
      </w:pPr>
      <w:r w:rsidRPr="00323281">
        <w:rPr>
          <w:lang w:val="en-US"/>
        </w:rPr>
        <w:t>Scanned copies of certificate or student card of each student athlete;</w:t>
      </w:r>
    </w:p>
    <w:p w:rsidR="00323281" w:rsidRDefault="00323281" w:rsidP="00323281">
      <w:pPr>
        <w:pStyle w:val="ListParagraph"/>
        <w:numPr>
          <w:ilvl w:val="0"/>
          <w:numId w:val="4"/>
        </w:numPr>
        <w:rPr>
          <w:lang w:val="en-US"/>
        </w:rPr>
      </w:pPr>
      <w:r w:rsidRPr="00323281">
        <w:rPr>
          <w:lang w:val="en-US"/>
        </w:rPr>
        <w:t>Official quotation for cost of travel, insurance, visa and all other related costs.</w:t>
      </w:r>
    </w:p>
    <w:p w:rsidR="00323281" w:rsidRDefault="00323281" w:rsidP="00323281">
      <w:pPr>
        <w:rPr>
          <w:lang w:val="en-US"/>
        </w:rPr>
      </w:pPr>
      <w:r>
        <w:rPr>
          <w:lang w:val="en-US"/>
        </w:rPr>
        <w:t>6.  No application will be considered if it is received after the stipulated deadline.</w:t>
      </w:r>
    </w:p>
    <w:p w:rsidR="00521012" w:rsidRDefault="00521012" w:rsidP="00521012">
      <w:pPr>
        <w:rPr>
          <w:lang w:val="en-US"/>
        </w:rPr>
      </w:pPr>
      <w:r>
        <w:rPr>
          <w:lang w:val="en-US"/>
        </w:rPr>
        <w:t xml:space="preserve">7.  </w:t>
      </w:r>
      <w:r w:rsidRPr="00521012">
        <w:rPr>
          <w:rFonts w:ascii="Calibri" w:hAnsi="Calibri" w:cs="Calibri"/>
          <w:lang w:eastAsia="fr-BE"/>
        </w:rPr>
        <w:t>NUSFs participating in the AUSF Help Programme must</w:t>
      </w:r>
      <w:r>
        <w:rPr>
          <w:rFonts w:ascii="Calibri" w:hAnsi="Calibri" w:cs="Calibri"/>
          <w:lang w:eastAsia="fr-BE"/>
        </w:rPr>
        <w:t xml:space="preserve"> submit</w:t>
      </w:r>
      <w:r w:rsidRPr="00521012">
        <w:rPr>
          <w:rFonts w:ascii="Calibri" w:hAnsi="Calibri" w:cs="Calibri"/>
          <w:lang w:eastAsia="fr-BE"/>
        </w:rPr>
        <w:t xml:space="preserve"> a report about their participation with sport results within </w:t>
      </w:r>
      <w:r w:rsidRPr="00521012">
        <w:rPr>
          <w:rFonts w:ascii="Calibri" w:hAnsi="Calibri" w:cs="Calibri" w:hint="eastAsia"/>
          <w:b/>
          <w:u w:val="single"/>
        </w:rPr>
        <w:t xml:space="preserve">one </w:t>
      </w:r>
      <w:r w:rsidRPr="00521012">
        <w:rPr>
          <w:rFonts w:ascii="Calibri" w:hAnsi="Calibri" w:cs="Calibri"/>
          <w:b/>
          <w:u w:val="single"/>
          <w:lang w:eastAsia="fr-BE"/>
        </w:rPr>
        <w:t>month</w:t>
      </w:r>
      <w:r w:rsidRPr="00521012">
        <w:rPr>
          <w:rFonts w:ascii="Calibri" w:hAnsi="Calibri" w:cs="Calibri"/>
          <w:lang w:eastAsia="fr-BE"/>
        </w:rPr>
        <w:t xml:space="preserve"> after the event</w:t>
      </w:r>
      <w:r>
        <w:rPr>
          <w:rFonts w:ascii="Calibri" w:hAnsi="Calibri" w:cs="Calibri"/>
          <w:sz w:val="20"/>
          <w:szCs w:val="20"/>
          <w:lang w:eastAsia="fr-BE"/>
        </w:rPr>
        <w:t xml:space="preserve">. </w:t>
      </w:r>
      <w:r>
        <w:rPr>
          <w:lang w:val="en-US"/>
        </w:rPr>
        <w:t>The subsidy from the HELP Programme will only be released after the submission of this report.</w:t>
      </w:r>
    </w:p>
    <w:p w:rsidR="00323281" w:rsidRDefault="00323281" w:rsidP="00323281">
      <w:pPr>
        <w:rPr>
          <w:lang w:val="en-US"/>
        </w:rPr>
      </w:pPr>
      <w:r>
        <w:rPr>
          <w:lang w:val="en-US"/>
        </w:rPr>
        <w:t xml:space="preserve">7. All forms and documents should be sent to </w:t>
      </w:r>
      <w:hyperlink r:id="rId7" w:history="1">
        <w:r w:rsidRPr="00BC1214">
          <w:rPr>
            <w:rStyle w:val="Hyperlink"/>
            <w:lang w:val="en-US"/>
          </w:rPr>
          <w:t>ausf@ausf.org</w:t>
        </w:r>
      </w:hyperlink>
    </w:p>
    <w:p w:rsidR="00A6323D" w:rsidRPr="00323281" w:rsidRDefault="00A6323D" w:rsidP="00323281">
      <w:pPr>
        <w:rPr>
          <w:lang w:val="en-US"/>
        </w:rPr>
      </w:pPr>
      <w:r w:rsidRPr="00323281">
        <w:rPr>
          <w:lang w:val="en-US"/>
        </w:rPr>
        <w:br w:type="page"/>
      </w:r>
    </w:p>
    <w:p w:rsidR="00162128" w:rsidRPr="00162128" w:rsidRDefault="00162128" w:rsidP="00162128">
      <w:pPr>
        <w:rPr>
          <w:lang w:val="en-US"/>
        </w:rPr>
      </w:pPr>
    </w:p>
    <w:sectPr w:rsidR="00162128" w:rsidRPr="00162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775"/>
    <w:multiLevelType w:val="multilevel"/>
    <w:tmpl w:val="5E2C1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3A10B8"/>
    <w:multiLevelType w:val="multilevel"/>
    <w:tmpl w:val="E05A6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55182A"/>
    <w:multiLevelType w:val="hybridMultilevel"/>
    <w:tmpl w:val="FF4CBDF0"/>
    <w:lvl w:ilvl="0" w:tplc="B4CA45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4C24"/>
    <w:multiLevelType w:val="hybridMultilevel"/>
    <w:tmpl w:val="195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CD6"/>
    <w:multiLevelType w:val="hybridMultilevel"/>
    <w:tmpl w:val="A2146D98"/>
    <w:lvl w:ilvl="0" w:tplc="CC8A8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3127"/>
    <w:multiLevelType w:val="multilevel"/>
    <w:tmpl w:val="5300A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250BDB"/>
    <w:multiLevelType w:val="hybridMultilevel"/>
    <w:tmpl w:val="7A6272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43C0"/>
    <w:multiLevelType w:val="hybridMultilevel"/>
    <w:tmpl w:val="655843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28"/>
    <w:rsid w:val="00026DD8"/>
    <w:rsid w:val="00047873"/>
    <w:rsid w:val="00067809"/>
    <w:rsid w:val="00102CAD"/>
    <w:rsid w:val="00114CD5"/>
    <w:rsid w:val="00124DBE"/>
    <w:rsid w:val="001462E2"/>
    <w:rsid w:val="001601AE"/>
    <w:rsid w:val="00162128"/>
    <w:rsid w:val="00184827"/>
    <w:rsid w:val="001B3CAD"/>
    <w:rsid w:val="002A2B31"/>
    <w:rsid w:val="00316D87"/>
    <w:rsid w:val="00323281"/>
    <w:rsid w:val="003430A0"/>
    <w:rsid w:val="00365200"/>
    <w:rsid w:val="00396FEC"/>
    <w:rsid w:val="003D5905"/>
    <w:rsid w:val="003F78BA"/>
    <w:rsid w:val="00410279"/>
    <w:rsid w:val="00455A5E"/>
    <w:rsid w:val="00521012"/>
    <w:rsid w:val="005528B1"/>
    <w:rsid w:val="005C5E63"/>
    <w:rsid w:val="005E3030"/>
    <w:rsid w:val="005E4467"/>
    <w:rsid w:val="005F7F50"/>
    <w:rsid w:val="0063351D"/>
    <w:rsid w:val="00636874"/>
    <w:rsid w:val="0065642B"/>
    <w:rsid w:val="006B110C"/>
    <w:rsid w:val="006E04A3"/>
    <w:rsid w:val="006F7EA9"/>
    <w:rsid w:val="00711196"/>
    <w:rsid w:val="00743287"/>
    <w:rsid w:val="00761265"/>
    <w:rsid w:val="00770F04"/>
    <w:rsid w:val="007A2630"/>
    <w:rsid w:val="007A6FAB"/>
    <w:rsid w:val="007D3C7A"/>
    <w:rsid w:val="00815364"/>
    <w:rsid w:val="00843DCA"/>
    <w:rsid w:val="00917247"/>
    <w:rsid w:val="0092493C"/>
    <w:rsid w:val="00926A6F"/>
    <w:rsid w:val="00980916"/>
    <w:rsid w:val="00985221"/>
    <w:rsid w:val="009D78E1"/>
    <w:rsid w:val="00A069E5"/>
    <w:rsid w:val="00A6323D"/>
    <w:rsid w:val="00A7067A"/>
    <w:rsid w:val="00AA2F9A"/>
    <w:rsid w:val="00B02867"/>
    <w:rsid w:val="00B77342"/>
    <w:rsid w:val="00B92CBB"/>
    <w:rsid w:val="00BC4D39"/>
    <w:rsid w:val="00BF0DA8"/>
    <w:rsid w:val="00C065C6"/>
    <w:rsid w:val="00C27B82"/>
    <w:rsid w:val="00C67C90"/>
    <w:rsid w:val="00D52F08"/>
    <w:rsid w:val="00D56E01"/>
    <w:rsid w:val="00D80A20"/>
    <w:rsid w:val="00DA2D4A"/>
    <w:rsid w:val="00DB61C7"/>
    <w:rsid w:val="00DE109C"/>
    <w:rsid w:val="00EA7547"/>
    <w:rsid w:val="00EB10B0"/>
    <w:rsid w:val="00F43B1A"/>
    <w:rsid w:val="00F82EF3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7662-7412-4C20-B01D-B485768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DA8"/>
    <w:pPr>
      <w:ind w:left="720"/>
      <w:contextualSpacing/>
    </w:pPr>
  </w:style>
  <w:style w:type="paragraph" w:styleId="PlainText">
    <w:name w:val="Plain Text"/>
    <w:basedOn w:val="Normal"/>
    <w:link w:val="PlainTextChar"/>
    <w:rsid w:val="00BF0DA8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BF0DA8"/>
    <w:rPr>
      <w:rFonts w:ascii="Courier New" w:eastAsia="SimSun" w:hAnsi="Courier New" w:cs="Courier New"/>
      <w:sz w:val="20"/>
      <w:szCs w:val="20"/>
      <w:lang w:val="en-GB" w:eastAsia="en-GB"/>
    </w:rPr>
  </w:style>
  <w:style w:type="character" w:styleId="Hyperlink">
    <w:name w:val="Hyperlink"/>
    <w:rsid w:val="00BF0DA8"/>
    <w:rPr>
      <w:color w:val="0000FF"/>
      <w:u w:val="single"/>
    </w:rPr>
  </w:style>
  <w:style w:type="paragraph" w:customStyle="1" w:styleId="Default">
    <w:name w:val="Default"/>
    <w:rsid w:val="00BF0DA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fr-BE" w:eastAsia="fr-BE"/>
    </w:rPr>
  </w:style>
  <w:style w:type="table" w:styleId="TableGrid">
    <w:name w:val="Table Grid"/>
    <w:basedOn w:val="TableNormal"/>
    <w:uiPriority w:val="39"/>
    <w:rsid w:val="0034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usf@ausf.or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data.worldbank.org/indicator/NY.GDP.PCAP.CD?locations=Z4-8S-Z7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FF9C-9613-054F-B70C-0740228A1D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Seetow Cheng Fave</dc:creator>
  <cp:keywords/>
  <dc:description/>
  <cp:lastModifiedBy>Cheng Fave Seetow</cp:lastModifiedBy>
  <cp:revision>2</cp:revision>
  <dcterms:created xsi:type="dcterms:W3CDTF">2018-12-12T08:10:00Z</dcterms:created>
  <dcterms:modified xsi:type="dcterms:W3CDTF">2018-12-12T08:10:00Z</dcterms:modified>
</cp:coreProperties>
</file>